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0459C" w14:textId="77777777" w:rsidR="000367FA" w:rsidRDefault="000367FA" w:rsidP="000367F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0CF4650" wp14:editId="5AC9624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B1C01" w14:textId="77777777" w:rsidR="000367FA" w:rsidRDefault="000367FA" w:rsidP="000367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F0E4440" w14:textId="77777777" w:rsidR="000367FA" w:rsidRDefault="000367FA" w:rsidP="000367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15D4F0C" w14:textId="77777777" w:rsidR="000367FA" w:rsidRPr="00604332" w:rsidRDefault="000367FA" w:rsidP="000367F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3AE6CAE" w14:textId="77777777" w:rsidR="000367FA" w:rsidRDefault="000367FA" w:rsidP="000367F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58C2993" w14:textId="77777777" w:rsidR="000367FA" w:rsidRDefault="000367FA" w:rsidP="000367F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4D23C87D" w14:textId="1B5A58F5" w:rsidR="000367FA" w:rsidRDefault="000367FA" w:rsidP="000367F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639</w:t>
      </w:r>
    </w:p>
    <w:p w14:paraId="0B296284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DB51C8C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8150259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907E1DB" w14:textId="77777777" w:rsidR="00AF3E47" w:rsidRDefault="00A92B7F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5E705A03" w14:textId="77777777" w:rsidR="002E4008" w:rsidRPr="007D583B" w:rsidRDefault="00AF3E47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«ПОГРЕБИЩЕНСЬКЕ»</w:t>
      </w:r>
    </w:p>
    <w:p w14:paraId="1739FB8F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67467F4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 xml:space="preserve">122,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>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«ПОГРЕБИЩЕНСЬКЕ» код ЄДРПОУ: 32701610, місцезнаходження юридичної особи: 22200, м. Погребище Вінницького району Вінницької області</w:t>
      </w:r>
      <w:r w:rsidR="00C91486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AC4CEA9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B390D2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6B95565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F0DFC8C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 Вінницької області</w:t>
      </w:r>
      <w:r w:rsidR="00C91486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43E0F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проєкту землеустрою щодо відведення в користування на умовах оренди 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</w:t>
      </w:r>
      <w:r w:rsidR="00A43E0F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A43E0F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43E0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комунальної форми власності </w:t>
      </w:r>
      <w:r w:rsidR="00A43E0F"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6C51">
        <w:rPr>
          <w:rFonts w:ascii="Times New Roman" w:hAnsi="Times New Roman"/>
          <w:bCs/>
          <w:sz w:val="28"/>
          <w:szCs w:val="28"/>
          <w:lang w:val="uk-UA"/>
        </w:rPr>
        <w:t>8,0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000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, для ведення товарного сільськогосподарського виробництва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Розкопане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6D53ED">
        <w:rPr>
          <w:rFonts w:ascii="Times New Roman" w:hAnsi="Times New Roman"/>
          <w:bCs/>
          <w:sz w:val="28"/>
          <w:szCs w:val="28"/>
          <w:lang w:val="uk-UA"/>
        </w:rPr>
        <w:t>Гагаріна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6D53ED">
        <w:rPr>
          <w:rFonts w:ascii="Times New Roman" w:hAnsi="Times New Roman"/>
          <w:bCs/>
          <w:sz w:val="28"/>
          <w:szCs w:val="28"/>
          <w:lang w:val="uk-UA"/>
        </w:rPr>
        <w:t>71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69E868A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</w:t>
      </w:r>
    </w:p>
    <w:p w14:paraId="0A9C2365" w14:textId="77777777" w:rsidR="002E4008" w:rsidRDefault="00364BC2" w:rsidP="00C914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 Вінницької області</w:t>
      </w:r>
      <w:r w:rsidR="00C91486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23068334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4BE42D7E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BB21F2E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B62EA79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CC9F7BA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B317741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6744"/>
    <w:rsid w:val="000109D6"/>
    <w:rsid w:val="0002594C"/>
    <w:rsid w:val="00031294"/>
    <w:rsid w:val="000367FA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22E0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D53ED"/>
    <w:rsid w:val="006E46BE"/>
    <w:rsid w:val="0070191C"/>
    <w:rsid w:val="007059C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7507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6C51"/>
    <w:rsid w:val="009258BF"/>
    <w:rsid w:val="009400BE"/>
    <w:rsid w:val="00947053"/>
    <w:rsid w:val="00952182"/>
    <w:rsid w:val="009715B1"/>
    <w:rsid w:val="009900B4"/>
    <w:rsid w:val="009A1840"/>
    <w:rsid w:val="009C213C"/>
    <w:rsid w:val="009C2F08"/>
    <w:rsid w:val="009D186C"/>
    <w:rsid w:val="009D303D"/>
    <w:rsid w:val="009F4530"/>
    <w:rsid w:val="00A040BD"/>
    <w:rsid w:val="00A10B4A"/>
    <w:rsid w:val="00A16924"/>
    <w:rsid w:val="00A245BD"/>
    <w:rsid w:val="00A27FA0"/>
    <w:rsid w:val="00A33AE2"/>
    <w:rsid w:val="00A372DD"/>
    <w:rsid w:val="00A43E0F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AF3E47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C63F9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91486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358E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DC4A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1603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2025-05-21T09:39:00Z</cp:lastPrinted>
  <dcterms:created xsi:type="dcterms:W3CDTF">2025-06-17T12:33:00Z</dcterms:created>
  <dcterms:modified xsi:type="dcterms:W3CDTF">2025-06-26T12:27:00Z</dcterms:modified>
</cp:coreProperties>
</file>